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0001860481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4"/>
        <w:gridCol w:w="3441"/>
      </w:tblGrid>
      <w:tr>
        <w:trPr/>
        <w:tc>
          <w:tcPr>
            <w:tcW w:w="6764" w:type="dxa"/>
            <w:tcBorders/>
            <w:vAlign w:val="center"/>
          </w:tcPr>
          <w:p>
            <w:pPr>
              <w:pStyle w:val="TableContents"/>
              <w:bidi w:val="0"/>
              <w:spacing w:before="0" w:after="283"/>
              <w:jc w:val="left"/>
              <w:rPr/>
            </w:pPr>
            <w:r>
              <w:rPr/>
              <w:t>Name of Issuer</w:t>
            </w:r>
          </w:p>
        </w:tc>
        <w:tc>
          <w:tcPr>
            <w:tcW w:w="3441" w:type="dxa"/>
            <w:tcBorders/>
            <w:vAlign w:val="center"/>
          </w:tcPr>
          <w:p>
            <w:pPr>
              <w:pStyle w:val="TableContents"/>
              <w:bidi w:val="0"/>
              <w:spacing w:before="0" w:after="0"/>
              <w:jc w:val="left"/>
              <w:rPr/>
            </w:pPr>
            <w:r>
              <w:rPr/>
              <w:t>UPWORK INC.</w:t>
            </w:r>
          </w:p>
        </w:tc>
      </w:tr>
      <w:tr>
        <w:trPr/>
        <w:tc>
          <w:tcPr>
            <w:tcW w:w="6764" w:type="dxa"/>
            <w:tcBorders/>
            <w:vAlign w:val="center"/>
          </w:tcPr>
          <w:p>
            <w:pPr>
              <w:pStyle w:val="TableContents"/>
              <w:bidi w:val="0"/>
              <w:spacing w:before="0" w:after="283"/>
              <w:jc w:val="left"/>
              <w:rPr/>
            </w:pPr>
            <w:r>
              <w:rPr/>
              <w:t>SEC File Number</w:t>
            </w:r>
          </w:p>
        </w:tc>
        <w:tc>
          <w:tcPr>
            <w:tcW w:w="3441" w:type="dxa"/>
            <w:tcBorders/>
            <w:vAlign w:val="center"/>
          </w:tcPr>
          <w:p>
            <w:pPr>
              <w:pStyle w:val="TableContents"/>
              <w:bidi w:val="0"/>
              <w:spacing w:before="0" w:after="0"/>
              <w:jc w:val="left"/>
              <w:rPr/>
            </w:pPr>
            <w:r>
              <w:rPr/>
              <w:t>001-38678</w:t>
            </w:r>
          </w:p>
        </w:tc>
      </w:tr>
      <w:tr>
        <w:trPr/>
        <w:tc>
          <w:tcPr>
            <w:tcW w:w="6764" w:type="dxa"/>
            <w:tcBorders/>
            <w:vAlign w:val="center"/>
          </w:tcPr>
          <w:p>
            <w:pPr>
              <w:pStyle w:val="TableContents"/>
              <w:bidi w:val="0"/>
              <w:spacing w:before="0" w:after="283"/>
              <w:jc w:val="left"/>
              <w:rPr/>
            </w:pPr>
            <w:r>
              <w:rPr/>
              <w:t>Address of Issuer</w:t>
            </w:r>
          </w:p>
        </w:tc>
        <w:tc>
          <w:tcPr>
            <w:tcW w:w="3441" w:type="dxa"/>
            <w:tcBorders/>
            <w:vAlign w:val="center"/>
          </w:tcPr>
          <w:p>
            <w:pPr>
              <w:pStyle w:val="TableContents"/>
              <w:bidi w:val="0"/>
              <w:spacing w:before="0" w:after="0"/>
              <w:jc w:val="left"/>
              <w:rPr/>
            </w:pPr>
            <w:r>
              <w:rPr/>
              <w:t>530 Lytton Avenue,</w:t>
              <w:br/>
              <w:t>Suite 301</w:t>
              <w:br/>
              <w:t>Palo Alto</w:t>
              <w:br/>
              <w:t xml:space="preserve">CALIFORNIA </w:t>
              <w:br/>
              <w:t>94301</w:t>
            </w:r>
          </w:p>
        </w:tc>
      </w:tr>
      <w:tr>
        <w:trPr/>
        <w:tc>
          <w:tcPr>
            <w:tcW w:w="6764" w:type="dxa"/>
            <w:tcBorders/>
            <w:vAlign w:val="center"/>
          </w:tcPr>
          <w:p>
            <w:pPr>
              <w:pStyle w:val="TableContents"/>
              <w:bidi w:val="0"/>
              <w:spacing w:before="0" w:after="283"/>
              <w:jc w:val="left"/>
              <w:rPr/>
            </w:pPr>
            <w:r>
              <w:rPr/>
              <w:t>Phone</w:t>
            </w:r>
          </w:p>
        </w:tc>
        <w:tc>
          <w:tcPr>
            <w:tcW w:w="3441" w:type="dxa"/>
            <w:tcBorders/>
            <w:vAlign w:val="center"/>
          </w:tcPr>
          <w:p>
            <w:pPr>
              <w:pStyle w:val="TableContents"/>
              <w:bidi w:val="0"/>
              <w:spacing w:before="0" w:after="0"/>
              <w:jc w:val="left"/>
              <w:rPr/>
            </w:pPr>
            <w:r>
              <w:rPr/>
              <w:t>(650) 316-7500</w:t>
            </w:r>
          </w:p>
        </w:tc>
      </w:tr>
      <w:tr>
        <w:trPr/>
        <w:tc>
          <w:tcPr>
            <w:tcW w:w="6764" w:type="dxa"/>
            <w:tcBorders/>
            <w:vAlign w:val="center"/>
          </w:tcPr>
          <w:p>
            <w:pPr>
              <w:pStyle w:val="TableContents"/>
              <w:bidi w:val="0"/>
              <w:spacing w:before="0" w:after="283"/>
              <w:jc w:val="left"/>
              <w:rPr/>
            </w:pPr>
            <w:r>
              <w:rPr/>
              <w:t>Name of Person for Whose Account the Securities are To Be Sold</w:t>
            </w:r>
          </w:p>
        </w:tc>
        <w:tc>
          <w:tcPr>
            <w:tcW w:w="3441" w:type="dxa"/>
            <w:tcBorders/>
            <w:vAlign w:val="center"/>
          </w:tcPr>
          <w:p>
            <w:pPr>
              <w:pStyle w:val="TableContents"/>
              <w:bidi w:val="0"/>
              <w:spacing w:before="0" w:after="0"/>
              <w:jc w:val="left"/>
              <w:rPr/>
            </w:pPr>
            <w:r>
              <w:rPr/>
              <w:t>ANTHONY KAPPUS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4" w:type="dxa"/>
            <w:tcBorders/>
            <w:vAlign w:val="center"/>
          </w:tcPr>
          <w:p>
            <w:pPr>
              <w:pStyle w:val="TableContents"/>
              <w:bidi w:val="0"/>
              <w:spacing w:before="0" w:after="283"/>
              <w:jc w:val="left"/>
              <w:rPr/>
            </w:pPr>
            <w:r>
              <w:rPr/>
              <w:t>Relationship to Issuer</w:t>
            </w:r>
          </w:p>
        </w:tc>
        <w:tc>
          <w:tcPr>
            <w:tcW w:w="34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559</w:t>
            </w:r>
          </w:p>
        </w:tc>
        <w:tc>
          <w:tcPr>
            <w:tcW w:w="1381" w:type="dxa"/>
            <w:tcBorders/>
            <w:vAlign w:val="center"/>
          </w:tcPr>
          <w:p>
            <w:pPr>
              <w:pStyle w:val="TableContents"/>
              <w:bidi w:val="0"/>
              <w:spacing w:before="0" w:after="283"/>
              <w:jc w:val="left"/>
              <w:rPr/>
            </w:pPr>
            <w:r>
              <w:rPr/>
              <w:t>4712.03</w:t>
            </w:r>
          </w:p>
        </w:tc>
        <w:tc>
          <w:tcPr>
            <w:tcW w:w="1556" w:type="dxa"/>
            <w:tcBorders/>
            <w:vAlign w:val="center"/>
          </w:tcPr>
          <w:p>
            <w:pPr>
              <w:pStyle w:val="TableContents"/>
              <w:bidi w:val="0"/>
              <w:spacing w:before="0" w:after="283"/>
              <w:jc w:val="left"/>
              <w:rPr/>
            </w:pPr>
            <w:r>
              <w:rPr/>
              <w:t>124903365</w:t>
            </w:r>
          </w:p>
        </w:tc>
        <w:tc>
          <w:tcPr>
            <w:tcW w:w="1569" w:type="dxa"/>
            <w:tcBorders/>
            <w:vAlign w:val="center"/>
          </w:tcPr>
          <w:p>
            <w:pPr>
              <w:pStyle w:val="TableContents"/>
              <w:bidi w:val="0"/>
              <w:spacing w:before="0" w:after="283"/>
              <w:jc w:val="left"/>
              <w:rPr/>
            </w:pPr>
            <w:r>
              <w:rPr/>
              <w:t>10/19/2026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10/18/2026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559</w:t>
            </w:r>
          </w:p>
        </w:tc>
        <w:tc>
          <w:tcPr>
            <w:tcW w:w="1069" w:type="dxa"/>
            <w:tcBorders/>
            <w:vAlign w:val="center"/>
          </w:tcPr>
          <w:p>
            <w:pPr>
              <w:pStyle w:val="TableContents"/>
              <w:bidi w:val="0"/>
              <w:spacing w:before="0" w:after="283"/>
              <w:jc w:val="left"/>
              <w:rPr/>
            </w:pPr>
            <w:r>
              <w:rPr/>
              <w:t>10/18/2026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6"/>
        <w:gridCol w:w="2891"/>
        <w:gridCol w:w="935"/>
        <w:gridCol w:w="1549"/>
        <w:gridCol w:w="1744"/>
      </w:tblGrid>
      <w:tr>
        <w:trPr/>
        <w:tc>
          <w:tcPr>
            <w:tcW w:w="3086"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744" w:type="dxa"/>
            <w:tcBorders/>
            <w:vAlign w:val="center"/>
          </w:tcPr>
          <w:p>
            <w:pPr>
              <w:pStyle w:val="TableHeading"/>
              <w:suppressLineNumbers/>
              <w:bidi w:val="0"/>
              <w:spacing w:before="0" w:after="283"/>
              <w:jc w:val="center"/>
              <w:rPr/>
            </w:pPr>
            <w:r>
              <w:rPr/>
              <w:t>Gross Proceeds</w:t>
            </w:r>
          </w:p>
        </w:tc>
      </w:tr>
      <w:tr>
        <w:trPr/>
        <w:tc>
          <w:tcPr>
            <w:tcW w:w="3086" w:type="dxa"/>
            <w:tcBorders/>
            <w:vAlign w:val="center"/>
          </w:tcPr>
          <w:p>
            <w:pPr>
              <w:pStyle w:val="TableContents"/>
              <w:bidi w:val="0"/>
              <w:spacing w:before="0" w:after="283"/>
              <w:jc w:val="left"/>
              <w:rPr/>
            </w:pPr>
            <w:r>
              <w:rPr/>
              <w:t>ANTHONY KAPPUS</w:t>
              <w:br/>
              <w:t>530 Lytton Avenue,</w:t>
              <w:br/>
              <w:t>Suite 301</w:t>
              <w:br/>
              <w:t>Palo Alto   CA   94301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09/18/2026</w:t>
            </w:r>
          </w:p>
        </w:tc>
        <w:tc>
          <w:tcPr>
            <w:tcW w:w="1549" w:type="dxa"/>
            <w:tcBorders/>
            <w:vAlign w:val="center"/>
          </w:tcPr>
          <w:p>
            <w:pPr>
              <w:pStyle w:val="TableContents"/>
              <w:bidi w:val="0"/>
              <w:spacing w:before="0" w:after="283"/>
              <w:jc w:val="left"/>
              <w:rPr/>
            </w:pPr>
            <w:r>
              <w:rPr/>
              <w:t>45732</w:t>
            </w:r>
          </w:p>
        </w:tc>
        <w:tc>
          <w:tcPr>
            <w:tcW w:w="1744" w:type="dxa"/>
            <w:tcBorders/>
            <w:vAlign w:val="center"/>
          </w:tcPr>
          <w:p>
            <w:pPr>
              <w:pStyle w:val="TableContents"/>
              <w:bidi w:val="0"/>
              <w:spacing w:before="0" w:after="283"/>
              <w:jc w:val="left"/>
              <w:rPr/>
            </w:pPr>
            <w:r>
              <w:rPr/>
              <w:t>386476.56</w:t>
            </w:r>
          </w:p>
        </w:tc>
      </w:tr>
      <w:tr>
        <w:trPr/>
        <w:tc>
          <w:tcPr>
            <w:tcW w:w="3086" w:type="dxa"/>
            <w:tcBorders/>
            <w:vAlign w:val="center"/>
          </w:tcPr>
          <w:p>
            <w:pPr>
              <w:pStyle w:val="TableContents"/>
              <w:bidi w:val="0"/>
              <w:spacing w:before="0" w:after="283"/>
              <w:jc w:val="left"/>
              <w:rPr/>
            </w:pPr>
            <w:r>
              <w:rPr/>
              <w:t>ANTHONY KAPPUS</w:t>
              <w:br/>
              <w:t>530 Lytton Avenue,</w:t>
              <w:br/>
              <w:t>Suite 301</w:t>
              <w:br/>
              <w:t>Palo Alto   CA   94301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08/18/2026</w:t>
            </w:r>
          </w:p>
        </w:tc>
        <w:tc>
          <w:tcPr>
            <w:tcW w:w="1549" w:type="dxa"/>
            <w:tcBorders/>
            <w:vAlign w:val="center"/>
          </w:tcPr>
          <w:p>
            <w:pPr>
              <w:pStyle w:val="TableContents"/>
              <w:bidi w:val="0"/>
              <w:spacing w:before="0" w:after="283"/>
              <w:jc w:val="left"/>
              <w:rPr/>
            </w:pPr>
            <w:r>
              <w:rPr/>
              <w:t>1964</w:t>
            </w:r>
          </w:p>
        </w:tc>
        <w:tc>
          <w:tcPr>
            <w:tcW w:w="1744" w:type="dxa"/>
            <w:tcBorders/>
            <w:vAlign w:val="center"/>
          </w:tcPr>
          <w:p>
            <w:pPr>
              <w:pStyle w:val="TableContents"/>
              <w:bidi w:val="0"/>
              <w:spacing w:before="0" w:after="283"/>
              <w:jc w:val="left"/>
              <w:rPr/>
            </w:pPr>
            <w:r>
              <w:rPr/>
              <w:t>16548.07</w:t>
            </w:r>
          </w:p>
        </w:tc>
      </w:tr>
      <w:tr>
        <w:trPr/>
        <w:tc>
          <w:tcPr>
            <w:tcW w:w="3086" w:type="dxa"/>
            <w:tcBorders/>
            <w:vAlign w:val="center"/>
          </w:tcPr>
          <w:p>
            <w:pPr>
              <w:pStyle w:val="TableContents"/>
              <w:bidi w:val="0"/>
              <w:spacing w:before="0" w:after="283"/>
              <w:jc w:val="left"/>
              <w:rPr/>
            </w:pPr>
            <w:r>
              <w:rPr/>
              <w:t>ANTHONY KAPPUS</w:t>
              <w:br/>
              <w:t>530 Lytton Avenue,</w:t>
              <w:br/>
              <w:t>Suite 301</w:t>
              <w:br/>
              <w:t>Palo Alto   CA   94301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07/20/2026</w:t>
            </w:r>
          </w:p>
        </w:tc>
        <w:tc>
          <w:tcPr>
            <w:tcW w:w="1549" w:type="dxa"/>
            <w:tcBorders/>
            <w:vAlign w:val="center"/>
          </w:tcPr>
          <w:p>
            <w:pPr>
              <w:pStyle w:val="TableContents"/>
              <w:bidi w:val="0"/>
              <w:spacing w:before="0" w:after="283"/>
              <w:jc w:val="left"/>
              <w:rPr/>
            </w:pPr>
            <w:r>
              <w:rPr/>
              <w:t>558</w:t>
            </w:r>
          </w:p>
        </w:tc>
        <w:tc>
          <w:tcPr>
            <w:tcW w:w="1744" w:type="dxa"/>
            <w:tcBorders/>
            <w:vAlign w:val="center"/>
          </w:tcPr>
          <w:p>
            <w:pPr>
              <w:pStyle w:val="TableContents"/>
              <w:bidi w:val="0"/>
              <w:spacing w:before="0" w:after="283"/>
              <w:jc w:val="left"/>
              <w:rPr/>
            </w:pPr>
            <w:r>
              <w:rPr/>
              <w:t>5052.97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03"/>
        <w:gridCol w:w="6102"/>
      </w:tblGrid>
      <w:tr>
        <w:trPr/>
        <w:tc>
          <w:tcPr>
            <w:tcW w:w="4103" w:type="dxa"/>
            <w:tcBorders/>
            <w:vAlign w:val="center"/>
          </w:tcPr>
          <w:p>
            <w:pPr>
              <w:pStyle w:val="TableContents"/>
              <w:bidi w:val="0"/>
              <w:spacing w:before="0" w:after="283"/>
              <w:jc w:val="left"/>
              <w:rPr/>
            </w:pPr>
            <w:r>
              <w:rPr/>
              <w:t>Remarks</w:t>
            </w:r>
          </w:p>
        </w:tc>
        <w:tc>
          <w:tcPr>
            <w:tcW w:w="6102" w:type="dxa"/>
            <w:tcBorders/>
            <w:vAlign w:val="center"/>
          </w:tcPr>
          <w:p>
            <w:pPr>
              <w:pStyle w:val="TableContents"/>
              <w:bidi w:val="0"/>
              <w:spacing w:before="0" w:after="283"/>
              <w:jc w:val="left"/>
              <w:rPr>
                <w:sz w:val="4"/>
                <w:szCs w:val="4"/>
              </w:rPr>
            </w:pPr>
            <w:r>
              <w:rPr>
                <w:sz w:val="4"/>
                <w:szCs w:val="4"/>
              </w:rPr>
            </w:r>
          </w:p>
        </w:tc>
      </w:tr>
      <w:tr>
        <w:trPr/>
        <w:tc>
          <w:tcPr>
            <w:tcW w:w="4103" w:type="dxa"/>
            <w:tcBorders/>
            <w:vAlign w:val="center"/>
          </w:tcPr>
          <w:p>
            <w:pPr>
              <w:pStyle w:val="TableContents"/>
              <w:bidi w:val="0"/>
              <w:spacing w:before="0" w:after="283"/>
              <w:jc w:val="left"/>
              <w:rPr/>
            </w:pPr>
            <w:r>
              <w:rPr/>
              <w:t>Date of Notice</w:t>
            </w:r>
          </w:p>
        </w:tc>
        <w:tc>
          <w:tcPr>
            <w:tcW w:w="6102" w:type="dxa"/>
            <w:tcBorders/>
            <w:vAlign w:val="center"/>
          </w:tcPr>
          <w:p>
            <w:pPr>
              <w:pStyle w:val="TableContents"/>
              <w:bidi w:val="0"/>
              <w:spacing w:before="0" w:after="0"/>
              <w:jc w:val="left"/>
              <w:rPr/>
            </w:pPr>
            <w:r>
              <w:rPr/>
              <w:t>10/19/2026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03" w:type="dxa"/>
            <w:tcBorders/>
            <w:vAlign w:val="center"/>
          </w:tcPr>
          <w:p>
            <w:pPr>
              <w:pStyle w:val="TableContents"/>
              <w:bidi w:val="0"/>
              <w:spacing w:before="0" w:after="283"/>
              <w:jc w:val="left"/>
              <w:rPr/>
            </w:pPr>
            <w:r>
              <w:rPr/>
              <w:t>Signature</w:t>
            </w:r>
          </w:p>
        </w:tc>
        <w:tc>
          <w:tcPr>
            <w:tcW w:w="6102" w:type="dxa"/>
            <w:tcBorders/>
            <w:vAlign w:val="center"/>
          </w:tcPr>
          <w:p>
            <w:pPr>
              <w:pStyle w:val="TableContents"/>
              <w:bidi w:val="0"/>
              <w:spacing w:before="0" w:after="0"/>
              <w:jc w:val="left"/>
              <w:rPr/>
            </w:pPr>
            <w:r>
              <w:rPr/>
              <w:t>/s/ Anthony Ray Kappus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3220</Characters>
  <CharactersWithSpaces>3799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