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Mekhalfa Sabrina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UPWORK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530 LYTTON AVENUE, SUITE 301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PALO ALTO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94301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UPWORK, INC</w:t>
              </w:r>
            </w:hyperlink>
            <w:r>
              <w:rPr/>
              <w:t xml:space="preserve"> [ </w:t>
            </w:r>
            <w:r>
              <w:rPr>
                <w:rFonts w:ascii="Times;serif" w:hAnsi="Times;serif"/>
                <w:color w:val="0000FF"/>
                <w:sz w:val="24"/>
                <w:shd w:fill="FFFFFF" w:val="clear"/>
              </w:rPr>
              <w:t>UPWK</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Accounting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06/18/2026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3,577</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5,672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1,276</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8.1509</w:t>
            </w:r>
            <w:r>
              <w:rPr>
                <w:rFonts w:ascii="Times;serif" w:hAnsi="Times;serif"/>
                <w:color w:val="008000"/>
                <w:position w:val="7"/>
                <w:sz w:val="16"/>
                <w:sz w:val="20"/>
                <w:shd w:fill="FFFFFF" w:val="clear"/>
              </w:rPr>
              <w:t>(3)</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4,396</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3,577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3,577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35,775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number of shares required to be sold by the Reporting Person to cover tax withholding obligations in connection with the vesting of the RSUs listed in Table II. This sale is mandated by the Issuer's election under its equity incentive plans to require the satisfaction of tax withholding obligations to be funded by a "sell to cover" transaction and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price in Column 4 is a weighted average price. These shares were sold in multiple transactions at prices ranging from $8.02 to $8.25 per share, inclusive. The Reporting Person undertakes to provide to the Issuer, any security holder of the Issuer, or the staff of the Securities and Exchange Commission, upon written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RSUs vest in equal quarterly installments over three years beginning on March 18, 2026, subject to the continuing employment of the Reporting Person with the Issuer on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Jacob McQuown,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06/23/2026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smekhalfapoa.txt"/>
      <w:bookmarkStart w:id="3" w:name="kssmekhalfapoa"/>
      <w:bookmarkEnd w:id="2"/>
      <w:bookmarkEnd w:id="3"/>
      <w:r>
        <w:rPr/>
        <w:t>LIMITED POWER OF ATTORNEY</w:t>
      </w:r>
      <w:r>
        <w:br w:type="page"/>
      </w:r>
    </w:p>
    <w:p>
      <w:pPr>
        <w:pStyle w:val="PreformattedText"/>
        <w:bidi w:val="0"/>
        <w:spacing w:before="0" w:after="0"/>
        <w:jc w:val="left"/>
        <w:rPr/>
      </w:pPr>
      <w:r>
        <w:rPr/>
        <w:t>KNOW ALL BY THESE PRESENTS, that the undersigned hereby constitutes</w:t>
      </w:r>
    </w:p>
    <w:p>
      <w:pPr>
        <w:pStyle w:val="PreformattedText"/>
        <w:bidi w:val="0"/>
        <w:spacing w:before="0" w:after="0"/>
        <w:jc w:val="left"/>
        <w:rPr/>
      </w:pPr>
      <w:r>
        <w:rPr/>
        <w:t>and appoints Jacob McQuown, Tyler Stahl, and Matthew Bugaj, as long</w:t>
      </w:r>
    </w:p>
    <w:p>
      <w:pPr>
        <w:pStyle w:val="PreformattedText"/>
        <w:bidi w:val="0"/>
        <w:spacing w:before="0" w:after="0"/>
        <w:jc w:val="left"/>
        <w:rPr/>
      </w:pPr>
      <w:r>
        <w:rPr/>
        <w:t>as such individual is providing services to Upwork Inc., a Delaware</w:t>
      </w:r>
    </w:p>
    <w:p>
      <w:pPr>
        <w:pStyle w:val="PreformattedText"/>
        <w:bidi w:val="0"/>
        <w:spacing w:before="0" w:after="0"/>
        <w:jc w:val="left"/>
        <w:rPr/>
      </w:pPr>
      <w:r>
        <w:rPr/>
        <w:t>corporation (the "Company"), and each of them, as the undersigned's</w:t>
      </w:r>
    </w:p>
    <w:p>
      <w:pPr>
        <w:pStyle w:val="PreformattedText"/>
        <w:bidi w:val="0"/>
        <w:spacing w:before="0" w:after="0"/>
        <w:jc w:val="left"/>
        <w:rPr/>
      </w:pPr>
      <w:r>
        <w:rPr/>
        <w:t>true and lawful attorney-in-fact to:</w:t>
      </w:r>
    </w:p>
    <w:p>
      <w:pPr>
        <w:pStyle w:val="PreformattedText"/>
        <w:bidi w:val="0"/>
        <w:spacing w:before="0" w:after="0"/>
        <w:jc w:val="left"/>
        <w:rPr/>
      </w:pPr>
      <w:r>
        <w:rPr/>
        <w:t>execute for and on behalf of the undersigned, in the undersigned's</w:t>
      </w:r>
    </w:p>
    <w:p>
      <w:pPr>
        <w:pStyle w:val="PreformattedText"/>
        <w:bidi w:val="0"/>
        <w:spacing w:before="0" w:after="0"/>
        <w:jc w:val="left"/>
        <w:rPr/>
      </w:pPr>
      <w:r>
        <w:rPr/>
        <w:t>capacity as an officer and/or director of the Company, any and all</w:t>
      </w:r>
    </w:p>
    <w:p>
      <w:pPr>
        <w:pStyle w:val="PreformattedText"/>
        <w:bidi w:val="0"/>
        <w:spacing w:before="0" w:after="0"/>
        <w:jc w:val="left"/>
        <w:rPr/>
      </w:pPr>
      <w:r>
        <w:rPr/>
        <w:t>Form ID, or Form 3, 4, and 5, and any amendments thereto, in</w:t>
      </w:r>
    </w:p>
    <w:p>
      <w:pPr>
        <w:pStyle w:val="PreformattedText"/>
        <w:bidi w:val="0"/>
        <w:spacing w:before="0" w:after="0"/>
        <w:jc w:val="left"/>
        <w:rPr/>
      </w:pPr>
      <w:r>
        <w:rPr/>
        <w:t>accordance with Section 16(a) of the Securities Exchange Act of 1934,</w:t>
      </w:r>
    </w:p>
    <w:p>
      <w:pPr>
        <w:pStyle w:val="PreformattedText"/>
        <w:bidi w:val="0"/>
        <w:spacing w:before="0" w:after="0"/>
        <w:jc w:val="left"/>
        <w:rPr/>
      </w:pPr>
      <w:r>
        <w:rPr/>
        <w:t>as amended (the "Exchange Act"), and the rules and regulations</w:t>
      </w:r>
    </w:p>
    <w:p>
      <w:pPr>
        <w:pStyle w:val="PreformattedText"/>
        <w:bidi w:val="0"/>
        <w:spacing w:before="0" w:after="0"/>
        <w:jc w:val="left"/>
        <w:rPr/>
      </w:pPr>
      <w:r>
        <w:rPr/>
        <w:t>thereunder;</w:t>
      </w:r>
    </w:p>
    <w:p>
      <w:pPr>
        <w:pStyle w:val="PreformattedText"/>
        <w:bidi w:val="0"/>
        <w:spacing w:before="0" w:after="0"/>
        <w:jc w:val="left"/>
        <w:rPr/>
      </w:pPr>
      <w:r>
        <w:rPr/>
        <w:t>do and perform any and all acts for and on behalf of the undersigned</w:t>
      </w:r>
    </w:p>
    <w:p>
      <w:pPr>
        <w:pStyle w:val="PreformattedText"/>
        <w:bidi w:val="0"/>
        <w:spacing w:before="0" w:after="0"/>
        <w:jc w:val="left"/>
        <w:rPr/>
      </w:pPr>
      <w:r>
        <w:rPr/>
        <w:t>that may be necessary or desirable to complete and execute any such</w:t>
      </w:r>
    </w:p>
    <w:p>
      <w:pPr>
        <w:pStyle w:val="PreformattedText"/>
        <w:bidi w:val="0"/>
        <w:spacing w:before="0" w:after="0"/>
        <w:jc w:val="left"/>
        <w:rPr/>
      </w:pPr>
      <w:r>
        <w:rPr/>
        <w:t>Form 3, 4, and 5, and any amendments thereto, and file such forms</w:t>
      </w:r>
    </w:p>
    <w:p>
      <w:pPr>
        <w:pStyle w:val="PreformattedText"/>
        <w:bidi w:val="0"/>
        <w:spacing w:before="0" w:after="0"/>
        <w:jc w:val="left"/>
        <w:rPr/>
      </w:pPr>
      <w:r>
        <w:rPr/>
        <w:t>with the United States Securities and Exchange Commission and any</w:t>
      </w:r>
    </w:p>
    <w:p>
      <w:pPr>
        <w:pStyle w:val="PreformattedText"/>
        <w:bidi w:val="0"/>
        <w:spacing w:before="0" w:after="0"/>
        <w:jc w:val="left"/>
        <w:rPr/>
      </w:pPr>
      <w:r>
        <w:rPr/>
        <w:t>stock exchange or similar authority, if required; and</w:t>
      </w:r>
    </w:p>
    <w:p>
      <w:pPr>
        <w:pStyle w:val="PreformattedText"/>
        <w:bidi w:val="0"/>
        <w:spacing w:before="0" w:after="0"/>
        <w:jc w:val="left"/>
        <w:rPr/>
      </w:pPr>
      <w:r>
        <w:rPr/>
        <w:t>take any other action of any type whatsoever in connection with the</w:t>
      </w:r>
    </w:p>
    <w:p>
      <w:pPr>
        <w:pStyle w:val="PreformattedText"/>
        <w:bidi w:val="0"/>
        <w:spacing w:before="0" w:after="0"/>
        <w:jc w:val="left"/>
        <w:rPr/>
      </w:pPr>
      <w:r>
        <w:rPr/>
        <w:t>foregoing that, in the opinion of such attorney-in-fact, may be of</w:t>
      </w:r>
    </w:p>
    <w:p>
      <w:pPr>
        <w:pStyle w:val="PreformattedText"/>
        <w:bidi w:val="0"/>
        <w:spacing w:before="0" w:after="0"/>
        <w:jc w:val="left"/>
        <w:rPr/>
      </w:pPr>
      <w:r>
        <w:rPr/>
        <w:t>benefit to, in the best interest of, or legally required by, the</w:t>
      </w:r>
    </w:p>
    <w:p>
      <w:pPr>
        <w:pStyle w:val="PreformattedText"/>
        <w:bidi w:val="0"/>
        <w:spacing w:before="0" w:after="0"/>
        <w:jc w:val="left"/>
        <w:rPr/>
      </w:pPr>
      <w:r>
        <w:rPr/>
        <w:t>undersigned, it being understood that the documents executed by such</w:t>
      </w:r>
    </w:p>
    <w:p>
      <w:pPr>
        <w:pStyle w:val="PreformattedText"/>
        <w:bidi w:val="0"/>
        <w:spacing w:before="0" w:after="0"/>
        <w:jc w:val="left"/>
        <w:rPr/>
      </w:pPr>
      <w:r>
        <w:rPr/>
        <w:t>attorney-in-fact on behalf of the undersigned pursuant to this Power</w:t>
      </w:r>
    </w:p>
    <w:p>
      <w:pPr>
        <w:pStyle w:val="PreformattedText"/>
        <w:bidi w:val="0"/>
        <w:spacing w:before="0" w:after="0"/>
        <w:jc w:val="left"/>
        <w:rPr/>
      </w:pPr>
      <w:r>
        <w:rPr/>
        <w:t>of Attorney shall be in such form and shall contain such terms and</w:t>
      </w:r>
    </w:p>
    <w:p>
      <w:pPr>
        <w:pStyle w:val="PreformattedText"/>
        <w:bidi w:val="0"/>
        <w:spacing w:before="0" w:after="0"/>
        <w:jc w:val="left"/>
        <w:rPr/>
      </w:pPr>
      <w:r>
        <w:rPr/>
        <w:t>conditions as such attorney-in-fact may approve in his or her</w:t>
      </w:r>
    </w:p>
    <w:p>
      <w:pPr>
        <w:pStyle w:val="PreformattedText"/>
        <w:bidi w:val="0"/>
        <w:spacing w:before="0" w:after="0"/>
        <w:jc w:val="left"/>
        <w:rPr/>
      </w:pPr>
      <w:r>
        <w:rPr/>
        <w:t>discretion.</w:t>
      </w:r>
    </w:p>
    <w:p>
      <w:pPr>
        <w:pStyle w:val="PreformattedText"/>
        <w:bidi w:val="0"/>
        <w:spacing w:before="0" w:after="0"/>
        <w:jc w:val="left"/>
        <w:rPr/>
      </w:pPr>
      <w:r>
        <w:rPr/>
        <w:t>The undersigned hereby grants to each such attorney-in-fact full</w:t>
      </w:r>
    </w:p>
    <w:p>
      <w:pPr>
        <w:pStyle w:val="PreformattedText"/>
        <w:bidi w:val="0"/>
        <w:spacing w:before="0" w:after="0"/>
        <w:jc w:val="left"/>
        <w:rPr/>
      </w:pPr>
      <w:r>
        <w:rPr/>
        <w:t>power and authority to do and perform each and every act and thing</w:t>
      </w:r>
    </w:p>
    <w:p>
      <w:pPr>
        <w:pStyle w:val="PreformattedText"/>
        <w:bidi w:val="0"/>
        <w:spacing w:before="0" w:after="0"/>
        <w:jc w:val="left"/>
        <w:rPr/>
      </w:pPr>
      <w:r>
        <w:rPr/>
        <w:t>whatsoever requisite, necessary, or proper to be done in the exercise</w:t>
      </w:r>
    </w:p>
    <w:p>
      <w:pPr>
        <w:pStyle w:val="PreformattedText"/>
        <w:bidi w:val="0"/>
        <w:spacing w:before="0" w:after="0"/>
        <w:jc w:val="left"/>
        <w:rPr/>
      </w:pPr>
      <w:r>
        <w:rPr/>
        <w:t>of any of the rights and powers herein granted, as fully to all</w:t>
      </w:r>
    </w:p>
    <w:p>
      <w:pPr>
        <w:pStyle w:val="PreformattedText"/>
        <w:bidi w:val="0"/>
        <w:spacing w:before="0" w:after="0"/>
        <w:jc w:val="left"/>
        <w:rPr/>
      </w:pPr>
      <w:r>
        <w:rPr/>
        <w:t>intents and purposes as the undersigned might or could do if</w:t>
      </w:r>
    </w:p>
    <w:p>
      <w:pPr>
        <w:pStyle w:val="PreformattedText"/>
        <w:bidi w:val="0"/>
        <w:spacing w:before="0" w:after="0"/>
        <w:jc w:val="left"/>
        <w:rPr/>
      </w:pPr>
      <w:r>
        <w:rPr/>
        <w:t>personally present, with full power of substitution and revocation,</w:t>
      </w:r>
    </w:p>
    <w:p>
      <w:pPr>
        <w:pStyle w:val="PreformattedText"/>
        <w:bidi w:val="0"/>
        <w:spacing w:before="0" w:after="0"/>
        <w:jc w:val="left"/>
        <w:rPr/>
      </w:pPr>
      <w:r>
        <w:rPr/>
        <w:t>hereby ratifying and confirming all that such attorney-in-fact, or</w:t>
      </w:r>
    </w:p>
    <w:p>
      <w:pPr>
        <w:pStyle w:val="PreformattedText"/>
        <w:bidi w:val="0"/>
        <w:spacing w:before="0" w:after="0"/>
        <w:jc w:val="left"/>
        <w:rPr/>
      </w:pPr>
      <w:r>
        <w:rPr/>
        <w:t>his or her substitute or substitutes, shall lawfully do or cause to</w:t>
      </w:r>
    </w:p>
    <w:p>
      <w:pPr>
        <w:pStyle w:val="PreformattedText"/>
        <w:bidi w:val="0"/>
        <w:spacing w:before="0" w:after="0"/>
        <w:jc w:val="left"/>
        <w:rPr/>
      </w:pPr>
      <w:r>
        <w:rPr/>
        <w:t>be done by virtue of this Power of Attorney and the rights and powers</w:t>
      </w:r>
    </w:p>
    <w:p>
      <w:pPr>
        <w:pStyle w:val="PreformattedText"/>
        <w:bidi w:val="0"/>
        <w:spacing w:before="0" w:after="0"/>
        <w:jc w:val="left"/>
        <w:rPr/>
      </w:pPr>
      <w:r>
        <w:rPr/>
        <w:t>herein granted. The undersigned acknowledges that no such attorney-</w:t>
      </w:r>
    </w:p>
    <w:p>
      <w:pPr>
        <w:pStyle w:val="PreformattedText"/>
        <w:bidi w:val="0"/>
        <w:spacing w:before="0" w:after="0"/>
        <w:jc w:val="left"/>
        <w:rPr/>
      </w:pPr>
      <w:r>
        <w:rPr/>
        <w:t>in-fact, in serving in such capacity at the request of the</w:t>
      </w:r>
    </w:p>
    <w:p>
      <w:pPr>
        <w:pStyle w:val="PreformattedText"/>
        <w:bidi w:val="0"/>
        <w:spacing w:before="0" w:after="0"/>
        <w:jc w:val="left"/>
        <w:rPr/>
      </w:pPr>
      <w:r>
        <w:rPr/>
        <w:t>undersigned, is assuming, nor is the Company assuming, any of the</w:t>
      </w:r>
    </w:p>
    <w:p>
      <w:pPr>
        <w:pStyle w:val="PreformattedText"/>
        <w:bidi w:val="0"/>
        <w:spacing w:before="0" w:after="0"/>
        <w:jc w:val="left"/>
        <w:rPr/>
      </w:pPr>
      <w:r>
        <w:rPr/>
        <w:t>undersigned's responsibilities to comply with Section 16 of the</w:t>
      </w:r>
    </w:p>
    <w:p>
      <w:pPr>
        <w:pStyle w:val="PreformattedText"/>
        <w:bidi w:val="0"/>
        <w:spacing w:before="0" w:after="0"/>
        <w:jc w:val="left"/>
        <w:rPr/>
      </w:pPr>
      <w:r>
        <w:rPr/>
        <w:t>Exchange Act. The undersigned agrees that the Company and each</w:t>
      </w:r>
    </w:p>
    <w:p>
      <w:pPr>
        <w:pStyle w:val="PreformattedText"/>
        <w:bidi w:val="0"/>
        <w:spacing w:before="0" w:after="0"/>
        <w:jc w:val="left"/>
        <w:rPr/>
      </w:pPr>
      <w:r>
        <w:rPr/>
        <w:t>attorney-in-fact may rely entirely on information furnished orally or</w:t>
      </w:r>
    </w:p>
    <w:p>
      <w:pPr>
        <w:pStyle w:val="PreformattedText"/>
        <w:bidi w:val="0"/>
        <w:spacing w:before="0" w:after="0"/>
        <w:jc w:val="left"/>
        <w:rPr/>
      </w:pPr>
      <w:r>
        <w:rPr/>
        <w:t>in writing by the undersigned to the Company or such attorney-in-fact.</w:t>
      </w:r>
    </w:p>
    <w:p>
      <w:pPr>
        <w:pStyle w:val="PreformattedText"/>
        <w:bidi w:val="0"/>
        <w:spacing w:before="0" w:after="0"/>
        <w:jc w:val="left"/>
        <w:rPr/>
      </w:pPr>
      <w:r>
        <w:rPr/>
        <w:t>This Power of Attorney shall remain in full force and effect until</w:t>
      </w:r>
    </w:p>
    <w:p>
      <w:pPr>
        <w:pStyle w:val="PreformattedText"/>
        <w:bidi w:val="0"/>
        <w:spacing w:before="0" w:after="0"/>
        <w:jc w:val="left"/>
        <w:rPr/>
      </w:pPr>
      <w:r>
        <w:rPr/>
        <w:t>the undersigned is no longer required to file Forms 3, 4, and 5 with</w:t>
      </w:r>
    </w:p>
    <w:p>
      <w:pPr>
        <w:pStyle w:val="PreformattedText"/>
        <w:bidi w:val="0"/>
        <w:spacing w:before="0" w:after="0"/>
        <w:jc w:val="left"/>
        <w:rPr/>
      </w:pPr>
      <w:r>
        <w:rPr/>
        <w:t>respect to the undersigned's holdings of, and transactions in</w:t>
      </w:r>
    </w:p>
    <w:p>
      <w:pPr>
        <w:pStyle w:val="PreformattedText"/>
        <w:bidi w:val="0"/>
        <w:spacing w:before="0" w:after="0"/>
        <w:jc w:val="left"/>
        <w:rPr/>
      </w:pPr>
      <w:r>
        <w:rPr/>
        <w:t>securities issued by, the Company, unless earlier revoked by the</w:t>
      </w:r>
    </w:p>
    <w:p>
      <w:pPr>
        <w:pStyle w:val="PreformattedText"/>
        <w:bidi w:val="0"/>
        <w:spacing w:before="0" w:after="0"/>
        <w:jc w:val="left"/>
        <w:rPr/>
      </w:pPr>
      <w:r>
        <w:rPr/>
        <w:t>undersigned in a signed writing delivered to the foregoing attorneys-</w:t>
      </w:r>
    </w:p>
    <w:p>
      <w:pPr>
        <w:pStyle w:val="PreformattedText"/>
        <w:bidi w:val="0"/>
        <w:spacing w:before="0" w:after="0"/>
        <w:jc w:val="left"/>
        <w:rPr/>
      </w:pPr>
      <w:r>
        <w:rPr/>
        <w:t>in-fact.</w:t>
      </w:r>
    </w:p>
    <w:p>
      <w:pPr>
        <w:pStyle w:val="PreformattedText"/>
        <w:bidi w:val="0"/>
        <w:spacing w:before="0" w:after="0"/>
        <w:jc w:val="left"/>
        <w:rPr/>
      </w:pPr>
      <w:r>
        <w:rPr/>
        <w:t>IN WITNESS WHEREOF, the undersigned has caused this Power of</w:t>
      </w:r>
    </w:p>
    <w:p>
      <w:pPr>
        <w:pStyle w:val="PreformattedText"/>
        <w:bidi w:val="0"/>
        <w:spacing w:before="0" w:after="0"/>
        <w:jc w:val="left"/>
        <w:rPr/>
      </w:pPr>
      <w:r>
        <w:rPr/>
        <w:t>Attorney to be executed as of 12/9/2025.</w:t>
      </w:r>
    </w:p>
    <w:p>
      <w:pPr>
        <w:pStyle w:val="PreformattedText"/>
        <w:bidi w:val="0"/>
        <w:spacing w:before="0" w:after="0"/>
        <w:jc w:val="left"/>
        <w:rPr/>
      </w:pPr>
      <w:r>
        <w:rPr/>
        <w:t>Sabrina Mekhalfa</w:t>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7993" TargetMode="External"/><Relationship Id="rId5" Type="http://schemas.openxmlformats.org/officeDocument/2006/relationships/hyperlink" Target="http://www.sec.gov/cgi-bin/browse-edgar?action=getcompany&amp;CIK=00016274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1278</Words>
  <Characters>6706</Characters>
  <CharactersWithSpaces>7854</CharactersWithSpaces>
  <Paragraphs>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